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0AF5" w14:textId="77777777" w:rsidR="00EE1FA6" w:rsidRDefault="00EE1FA6" w:rsidP="00EE1FA6">
      <w:pPr>
        <w:jc w:val="center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48"/>
          <w:lang w:val="it-IT" w:eastAsia="fr-BE"/>
        </w:rPr>
      </w:pPr>
    </w:p>
    <w:p w14:paraId="0EFB2595" w14:textId="77777777" w:rsidR="00EE1FA6" w:rsidRPr="00353B0C" w:rsidRDefault="00EE1FA6" w:rsidP="00EE1FA6">
      <w:pPr>
        <w:jc w:val="center"/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  <w:t>Webinar</w:t>
      </w:r>
    </w:p>
    <w:p w14:paraId="53DD9108" w14:textId="77777777" w:rsidR="00EE1FA6" w:rsidRDefault="00EE1FA6" w:rsidP="00EE1FA6">
      <w:pPr>
        <w:jc w:val="center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48"/>
          <w:lang w:val="it-IT" w:eastAsia="fr-BE"/>
        </w:rPr>
      </w:pPr>
    </w:p>
    <w:p w14:paraId="7611B9D1" w14:textId="77777777" w:rsidR="00EE1FA6" w:rsidRDefault="00EE1FA6" w:rsidP="00EE1FA6">
      <w:pPr>
        <w:jc w:val="center"/>
        <w:rPr>
          <w:rFonts w:ascii="Arial" w:eastAsia="Times New Roman" w:hAnsi="Arial" w:cs="Arial"/>
          <w:b/>
          <w:color w:val="404040" w:themeColor="text1" w:themeTint="BF"/>
          <w:kern w:val="36"/>
          <w:sz w:val="52"/>
          <w:szCs w:val="52"/>
          <w:lang w:val="it-IT" w:eastAsia="fr-BE"/>
        </w:rPr>
      </w:pPr>
      <w:r w:rsidRPr="00353B0C">
        <w:rPr>
          <w:rFonts w:ascii="Arial" w:eastAsia="Times New Roman" w:hAnsi="Arial" w:cs="Arial"/>
          <w:b/>
          <w:color w:val="404040" w:themeColor="text1" w:themeTint="BF"/>
          <w:kern w:val="36"/>
          <w:sz w:val="52"/>
          <w:szCs w:val="52"/>
          <w:lang w:val="it-IT" w:eastAsia="fr-BE"/>
        </w:rPr>
        <w:t>PMI E TRADUZIONE: OPPORTUNITÀ E MIGLIORI PRATICHE</w:t>
      </w:r>
    </w:p>
    <w:p w14:paraId="211285EE" w14:textId="77777777" w:rsidR="00EE1FA6" w:rsidRPr="00353B0C" w:rsidRDefault="00EE1FA6" w:rsidP="00EE1FA6">
      <w:pPr>
        <w:jc w:val="center"/>
        <w:rPr>
          <w:rFonts w:ascii="Arial" w:eastAsia="Times New Roman" w:hAnsi="Arial" w:cs="Arial"/>
          <w:b/>
          <w:color w:val="404040" w:themeColor="text1" w:themeTint="BF"/>
          <w:kern w:val="36"/>
          <w:sz w:val="52"/>
          <w:szCs w:val="52"/>
          <w:lang w:val="it-IT" w:eastAsia="fr-BE"/>
        </w:rPr>
      </w:pPr>
    </w:p>
    <w:p w14:paraId="5EA8D0CD" w14:textId="77777777" w:rsidR="00EE1FA6" w:rsidRDefault="00EE1FA6" w:rsidP="00EE1FA6">
      <w:pPr>
        <w:jc w:val="center"/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  <w:t xml:space="preserve">30 </w:t>
      </w:r>
      <w:proofErr w:type="gramStart"/>
      <w:r w:rsidRPr="00353B0C"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  <w:t>Settembre</w:t>
      </w:r>
      <w:proofErr w:type="gramEnd"/>
      <w:r w:rsidRPr="00353B0C"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  <w:t xml:space="preserve"> 2020 ore 10.30</w:t>
      </w:r>
    </w:p>
    <w:p w14:paraId="0D5F4468" w14:textId="1022255E" w:rsidR="00EE1FA6" w:rsidRDefault="00EE1FA6" w:rsidP="00EE1FA6">
      <w:pPr>
        <w:jc w:val="center"/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</w:pPr>
    </w:p>
    <w:p w14:paraId="09004844" w14:textId="06BC055B" w:rsidR="00022AF0" w:rsidRPr="00353B0C" w:rsidRDefault="00022AF0" w:rsidP="00EE1FA6">
      <w:pPr>
        <w:jc w:val="center"/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</w:pPr>
      <w:r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  <w:t>Per partecipare al webinar clicca qui:</w:t>
      </w:r>
    </w:p>
    <w:p w14:paraId="1AD00DE5" w14:textId="76262775" w:rsidR="00EE1FA6" w:rsidRDefault="00883BD6" w:rsidP="00EE1FA6">
      <w:pPr>
        <w:jc w:val="center"/>
        <w:rPr>
          <w:rStyle w:val="Collegamentoipertestuale"/>
          <w:rFonts w:ascii="Arial" w:eastAsia="Times New Roman" w:hAnsi="Arial" w:cs="Arial"/>
          <w:b/>
          <w:kern w:val="36"/>
          <w:sz w:val="48"/>
          <w:szCs w:val="48"/>
          <w:lang w:val="it-IT" w:eastAsia="fr-BE"/>
        </w:rPr>
      </w:pPr>
      <w:hyperlink r:id="rId6" w:history="1">
        <w:r w:rsidR="00EE1FA6" w:rsidRPr="00353B0C">
          <w:rPr>
            <w:rStyle w:val="Collegamentoipertestuale"/>
            <w:rFonts w:ascii="Arial" w:eastAsia="Times New Roman" w:hAnsi="Arial" w:cs="Arial"/>
            <w:b/>
            <w:kern w:val="36"/>
            <w:sz w:val="48"/>
            <w:szCs w:val="48"/>
            <w:lang w:val="it-IT" w:eastAsia="fr-BE"/>
          </w:rPr>
          <w:t>https://us02web.zoom.us/j/81686430050</w:t>
        </w:r>
      </w:hyperlink>
    </w:p>
    <w:p w14:paraId="49C80ACD" w14:textId="77777777" w:rsidR="00022AF0" w:rsidRDefault="00022AF0" w:rsidP="00EE1FA6">
      <w:pPr>
        <w:jc w:val="center"/>
        <w:rPr>
          <w:rStyle w:val="Collegamentoipertestuale"/>
          <w:rFonts w:ascii="Arial" w:eastAsia="Times New Roman" w:hAnsi="Arial" w:cs="Arial"/>
          <w:color w:val="404040" w:themeColor="text1" w:themeTint="BF"/>
          <w:kern w:val="36"/>
          <w:sz w:val="48"/>
          <w:szCs w:val="48"/>
          <w:u w:val="none"/>
          <w:lang w:val="it-IT" w:eastAsia="fr-BE"/>
        </w:rPr>
      </w:pPr>
    </w:p>
    <w:p w14:paraId="30C4A492" w14:textId="727E7D47" w:rsidR="00022AF0" w:rsidRPr="00022AF0" w:rsidRDefault="00022AF0" w:rsidP="00EE1FA6">
      <w:pPr>
        <w:jc w:val="center"/>
        <w:rPr>
          <w:rFonts w:ascii="Arial" w:eastAsia="Times New Roman" w:hAnsi="Arial" w:cs="Arial"/>
          <w:color w:val="404040" w:themeColor="text1" w:themeTint="BF"/>
          <w:kern w:val="36"/>
          <w:sz w:val="48"/>
          <w:szCs w:val="48"/>
          <w:lang w:val="it-IT" w:eastAsia="fr-BE"/>
        </w:rPr>
      </w:pPr>
      <w:r>
        <w:rPr>
          <w:rStyle w:val="Collegamentoipertestuale"/>
          <w:rFonts w:ascii="Arial" w:eastAsia="Times New Roman" w:hAnsi="Arial" w:cs="Arial"/>
          <w:color w:val="404040" w:themeColor="text1" w:themeTint="BF"/>
          <w:kern w:val="36"/>
          <w:sz w:val="48"/>
          <w:szCs w:val="48"/>
          <w:u w:val="none"/>
          <w:lang w:val="it-IT" w:eastAsia="fr-BE"/>
        </w:rPr>
        <w:t>Se vuoi</w:t>
      </w:r>
      <w:r w:rsidR="001E467F">
        <w:rPr>
          <w:rStyle w:val="Collegamentoipertestuale"/>
          <w:rFonts w:ascii="Arial" w:eastAsia="Times New Roman" w:hAnsi="Arial" w:cs="Arial"/>
          <w:color w:val="404040" w:themeColor="text1" w:themeTint="BF"/>
          <w:kern w:val="36"/>
          <w:sz w:val="48"/>
          <w:szCs w:val="48"/>
          <w:u w:val="none"/>
          <w:lang w:val="it-IT" w:eastAsia="fr-BE"/>
        </w:rPr>
        <w:t xml:space="preserve"> seguire il webinar su YouT</w:t>
      </w:r>
      <w:r w:rsidRPr="00022AF0">
        <w:rPr>
          <w:rStyle w:val="Collegamentoipertestuale"/>
          <w:rFonts w:ascii="Arial" w:eastAsia="Times New Roman" w:hAnsi="Arial" w:cs="Arial"/>
          <w:color w:val="404040" w:themeColor="text1" w:themeTint="BF"/>
          <w:kern w:val="36"/>
          <w:sz w:val="48"/>
          <w:szCs w:val="48"/>
          <w:u w:val="none"/>
          <w:lang w:val="it-IT" w:eastAsia="fr-BE"/>
        </w:rPr>
        <w:t>ube clicca qui:</w:t>
      </w:r>
    </w:p>
    <w:p w14:paraId="5069F36C" w14:textId="2F9DA795" w:rsidR="00EE1FA6" w:rsidRPr="00353B0C" w:rsidRDefault="00883BD6" w:rsidP="00022AF0">
      <w:pPr>
        <w:jc w:val="center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48"/>
          <w:lang w:val="it-IT" w:eastAsia="fr-BE"/>
        </w:rPr>
      </w:pPr>
      <w:hyperlink r:id="rId7" w:history="1">
        <w:r w:rsidR="00022AF0" w:rsidRPr="00022AF0">
          <w:rPr>
            <w:rStyle w:val="Collegamentoipertestuale"/>
            <w:rFonts w:ascii="Arial" w:eastAsia="Times New Roman" w:hAnsi="Arial" w:cs="Arial"/>
            <w:b/>
            <w:kern w:val="36"/>
            <w:sz w:val="48"/>
            <w:szCs w:val="48"/>
            <w:lang w:val="it-IT" w:eastAsia="fr-BE"/>
          </w:rPr>
          <w:t>https://www.youtube-nocookie.com/embed/xcei0RXGooE</w:t>
        </w:r>
      </w:hyperlink>
    </w:p>
    <w:p w14:paraId="0BAC4AE8" w14:textId="77777777" w:rsidR="00EE1FA6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</w:p>
    <w:p w14:paraId="3B8A3853" w14:textId="69B0CB2B" w:rsidR="00EE1FA6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</w:p>
    <w:p w14:paraId="6E2A2B5B" w14:textId="77777777" w:rsidR="00022AF0" w:rsidRDefault="00EE1FA6" w:rsidP="00EE1FA6">
      <w:pPr>
        <w:ind w:left="1416" w:hanging="1416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ore 10.30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</w:r>
      <w:r w:rsidR="00022AF0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Indirizzi di saluto</w:t>
      </w:r>
    </w:p>
    <w:p w14:paraId="409F9926" w14:textId="62C301D5" w:rsidR="00EE1FA6" w:rsidRPr="00353B0C" w:rsidRDefault="00C74E84" w:rsidP="00022AF0">
      <w:pPr>
        <w:ind w:left="1416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Paola Rizzotto</w:t>
      </w:r>
      <w:r w:rsidR="00EE1FA6"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, capa del</w:t>
      </w:r>
      <w: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 Dipartimento italiano</w:t>
      </w:r>
      <w:r w:rsidR="00EE1FA6"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, direzione generale Traduzione, Commissione europea</w:t>
      </w:r>
    </w:p>
    <w:p w14:paraId="72AC835B" w14:textId="293B7F9B" w:rsidR="0030197C" w:rsidRPr="0030197C" w:rsidRDefault="0030197C" w:rsidP="0030197C">
      <w:pPr>
        <w:ind w:left="1416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Stefania De Santi</w:t>
      </w:r>
      <w:r w:rsidR="00EE1FA6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, </w:t>
      </w:r>
      <w:r w:rsidR="00785FE1" w:rsidRP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coordinatr</w:t>
      </w:r>
      <w:r w:rsid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ice del consorzio Friend Europe -</w:t>
      </w:r>
      <w:r w:rsidR="00785FE1" w:rsidRP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 Enterprise Europe Network</w:t>
      </w:r>
      <w:r w:rsid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;</w:t>
      </w:r>
      <w:r w:rsidR="00785FE1" w:rsidRP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 project manager di Unioncamere </w:t>
      </w:r>
      <w:r w:rsid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del </w:t>
      </w:r>
      <w:r w:rsidR="00785FE1" w:rsidRPr="00785FE1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Veneto - Eurosportello</w:t>
      </w:r>
    </w:p>
    <w:p w14:paraId="45C32E35" w14:textId="25BB35E9" w:rsidR="00EE1FA6" w:rsidRPr="00353B0C" w:rsidRDefault="00EE1FA6" w:rsidP="00EE1FA6">
      <w:pPr>
        <w:ind w:left="1416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</w:p>
    <w:p w14:paraId="6BD07434" w14:textId="77777777" w:rsidR="00EE1FA6" w:rsidRPr="00353B0C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</w:p>
    <w:p w14:paraId="3706DDA3" w14:textId="77777777" w:rsidR="00EE1FA6" w:rsidRPr="004455D7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ore 10.50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</w:r>
      <w:r w:rsidRPr="004455D7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e-Translation: traduzione automatica per le istituzioni europee e non solo</w:t>
      </w:r>
    </w:p>
    <w:p w14:paraId="1D717BAD" w14:textId="77777777" w:rsidR="00EE1FA6" w:rsidRPr="004455D7" w:rsidRDefault="00EE1FA6" w:rsidP="00EE1FA6">
      <w:pPr>
        <w:ind w:left="1416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Markus Foti</w:t>
      </w:r>
      <w:r w:rsidRPr="004455D7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, capo del settore “Traduzione automatica”, direzione generale Traduzione, Commissione europea</w:t>
      </w:r>
    </w:p>
    <w:p w14:paraId="25A25DF0" w14:textId="77777777" w:rsidR="00EE1FA6" w:rsidRPr="00353B0C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</w:r>
    </w:p>
    <w:p w14:paraId="60FA7B9B" w14:textId="60F3CF97" w:rsidR="00EE1FA6" w:rsidRPr="00353B0C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ore 11.1</w:t>
      </w:r>
      <w:r w:rsidR="00957F69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5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  <w:t>La voce delle imprese</w:t>
      </w:r>
    </w:p>
    <w:p w14:paraId="0464C4BA" w14:textId="3F11C423" w:rsidR="00EE1FA6" w:rsidRDefault="00022AF0" w:rsidP="00EE1FA6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 xml:space="preserve">Marisa Giaretta </w:t>
      </w:r>
      <w:proofErr w:type="spellStart"/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Ar</w:t>
      </w:r>
      <w:r w:rsidR="00EE1FA6"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di</w:t>
      </w: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n</w:t>
      </w:r>
      <w:r w:rsidR="00EE1FA6"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ghi</w:t>
      </w:r>
      <w:proofErr w:type="spellEnd"/>
      <w:r w:rsidR="00EE1FA6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, </w:t>
      </w:r>
      <w:proofErr w:type="spellStart"/>
      <w:r w:rsidR="00EE1FA6"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Plastar</w:t>
      </w:r>
      <w:proofErr w:type="spellEnd"/>
    </w:p>
    <w:p w14:paraId="1025836B" w14:textId="21B88B07" w:rsidR="00EE1FA6" w:rsidRPr="00C55557" w:rsidRDefault="00883BD6" w:rsidP="0030197C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da-DK" w:eastAsia="fr-BE"/>
        </w:rPr>
      </w:pPr>
      <w:hyperlink r:id="rId8" w:tgtFrame="_blank" w:history="1">
        <w:r w:rsidR="00EE1FA6" w:rsidRPr="00C55557">
          <w:rPr>
            <w:rStyle w:val="Collegamentoipertestuale"/>
            <w:rFonts w:ascii="Arial" w:eastAsia="Times New Roman" w:hAnsi="Arial" w:cs="Arial"/>
            <w:kern w:val="36"/>
            <w:sz w:val="24"/>
            <w:szCs w:val="24"/>
            <w:lang w:val="da-DK" w:eastAsia="fr-BE"/>
          </w:rPr>
          <w:t>www.plastar.it</w:t>
        </w:r>
      </w:hyperlink>
    </w:p>
    <w:p w14:paraId="0A2F4F9B" w14:textId="77777777" w:rsidR="00EE1FA6" w:rsidRPr="00C55557" w:rsidRDefault="00EE1FA6" w:rsidP="00EE1FA6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da-DK" w:eastAsia="fr-BE"/>
        </w:rPr>
      </w:pP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da-DK" w:eastAsia="fr-BE"/>
        </w:rPr>
        <w:t>Francesco A. Fagà</w:t>
      </w:r>
      <w:r w:rsidRPr="00C55557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da-DK" w:eastAsia="fr-BE"/>
        </w:rPr>
        <w:t>, Biorisi</w:t>
      </w:r>
    </w:p>
    <w:p w14:paraId="282C0439" w14:textId="69E1F406" w:rsidR="00EE1FA6" w:rsidRPr="00C55557" w:rsidRDefault="00883BD6" w:rsidP="0030197C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da-DK" w:eastAsia="fr-BE"/>
        </w:rPr>
      </w:pPr>
      <w:hyperlink r:id="rId9" w:tgtFrame="_blank" w:history="1">
        <w:r w:rsidR="00EE1FA6" w:rsidRPr="00C55557">
          <w:rPr>
            <w:rStyle w:val="Collegamentoipertestuale"/>
            <w:rFonts w:ascii="Arial" w:eastAsia="Times New Roman" w:hAnsi="Arial" w:cs="Arial"/>
            <w:kern w:val="36"/>
            <w:sz w:val="24"/>
            <w:szCs w:val="24"/>
            <w:lang w:val="da-DK" w:eastAsia="fr-BE"/>
          </w:rPr>
          <w:t>https://spirulina-fox.com/</w:t>
        </w:r>
      </w:hyperlink>
    </w:p>
    <w:p w14:paraId="3BAABA33" w14:textId="77777777" w:rsidR="00EE1FA6" w:rsidRDefault="00EE1FA6" w:rsidP="00EE1FA6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022AF0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val="it-IT" w:eastAsia="fr-BE"/>
        </w:rPr>
        <w:t>Loredana Gallo</w:t>
      </w:r>
      <w: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 xml:space="preserve">, 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Gallo Restauro</w:t>
      </w:r>
    </w:p>
    <w:p w14:paraId="1FB618E9" w14:textId="77777777" w:rsidR="00EE1FA6" w:rsidRPr="00353B0C" w:rsidRDefault="00883BD6" w:rsidP="00EE1FA6">
      <w:pPr>
        <w:ind w:left="708" w:firstLine="708"/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hyperlink r:id="rId10" w:history="1">
        <w:r w:rsidR="00EE1FA6" w:rsidRPr="00353B0C">
          <w:rPr>
            <w:rStyle w:val="Collegamentoipertestuale"/>
            <w:rFonts w:ascii="Arial" w:eastAsia="Times New Roman" w:hAnsi="Arial" w:cs="Arial"/>
            <w:kern w:val="36"/>
            <w:sz w:val="24"/>
            <w:szCs w:val="24"/>
            <w:lang w:val="it-IT" w:eastAsia="fr-BE"/>
          </w:rPr>
          <w:t>https://gallorestauro.com/it/</w:t>
        </w:r>
      </w:hyperlink>
    </w:p>
    <w:p w14:paraId="27E66914" w14:textId="77777777" w:rsidR="00EE1FA6" w:rsidRPr="00353B0C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</w:p>
    <w:p w14:paraId="4D59F437" w14:textId="6FF7CE8E" w:rsidR="00EE1FA6" w:rsidRPr="00353B0C" w:rsidRDefault="00EE1FA6" w:rsidP="00EE1FA6">
      <w:pPr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</w:pP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ore 1</w:t>
      </w:r>
      <w:r w:rsidR="00957F69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1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.</w:t>
      </w:r>
      <w:r w:rsidR="00957F69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>45</w:t>
      </w:r>
      <w:r w:rsidRPr="00353B0C">
        <w:rPr>
          <w:rFonts w:ascii="Arial" w:eastAsia="Times New Roman" w:hAnsi="Arial" w:cs="Arial"/>
          <w:color w:val="404040" w:themeColor="text1" w:themeTint="BF"/>
          <w:kern w:val="36"/>
          <w:sz w:val="24"/>
          <w:szCs w:val="24"/>
          <w:lang w:val="it-IT" w:eastAsia="fr-BE"/>
        </w:rPr>
        <w:tab/>
        <w:t>Domande e risposte</w:t>
      </w:r>
    </w:p>
    <w:p w14:paraId="0EFAB48E" w14:textId="77777777" w:rsidR="006A7716" w:rsidRPr="007E644C" w:rsidRDefault="006A7716" w:rsidP="007E644C">
      <w:pPr>
        <w:jc w:val="center"/>
        <w:rPr>
          <w:rFonts w:ascii="Arial" w:hAnsi="Arial" w:cs="Arial"/>
        </w:rPr>
      </w:pPr>
    </w:p>
    <w:sectPr w:rsidR="006A7716" w:rsidRPr="007E644C" w:rsidSect="00B24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133" w:bottom="1417" w:left="1417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8694" w14:textId="77777777" w:rsidR="00883BD6" w:rsidRDefault="00883BD6" w:rsidP="008D471B">
      <w:pPr>
        <w:spacing w:after="0" w:line="240" w:lineRule="auto"/>
      </w:pPr>
      <w:r>
        <w:separator/>
      </w:r>
    </w:p>
  </w:endnote>
  <w:endnote w:type="continuationSeparator" w:id="0">
    <w:p w14:paraId="2AB5A282" w14:textId="77777777" w:rsidR="00883BD6" w:rsidRDefault="00883BD6" w:rsidP="008D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B565" w14:textId="77777777" w:rsidR="0058677D" w:rsidRDefault="005867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4019" w14:textId="5F9A8577" w:rsidR="00A74081" w:rsidRPr="00A74081" w:rsidRDefault="00482EBC" w:rsidP="008D471B">
    <w:pPr>
      <w:pStyle w:val="Pidipagina"/>
      <w:jc w:val="right"/>
      <w:rPr>
        <w:color w:val="262626" w:themeColor="text1" w:themeTint="D9"/>
        <w:sz w:val="28"/>
        <w:szCs w:val="28"/>
      </w:rPr>
    </w:pPr>
    <w:r w:rsidRPr="00482EBC">
      <w:rPr>
        <w:b/>
        <w:bCs/>
        <w:noProof/>
        <w:color w:val="262626" w:themeColor="text1" w:themeTint="D9"/>
        <w:sz w:val="36"/>
        <w:szCs w:val="36"/>
        <w:lang w:eastAsia="fr-B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B9EB175" wp14:editId="665E79EB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553325" cy="428625"/>
              <wp:effectExtent l="0" t="0" r="9525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28625"/>
                      </a:xfrm>
                      <a:prstGeom prst="rect">
                        <a:avLst/>
                      </a:prstGeom>
                      <a:solidFill>
                        <a:srgbClr val="F3EB7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AF9E7" w14:textId="77777777" w:rsidR="00482EBC" w:rsidRPr="006041BC" w:rsidRDefault="00482EBC" w:rsidP="00482EBC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041BC">
                            <w:rPr>
                              <w:b/>
                              <w:bCs/>
                              <w:color w:val="595959" w:themeColor="text1" w:themeTint="A6"/>
                              <w:sz w:val="36"/>
                              <w:szCs w:val="36"/>
                            </w:rPr>
                            <w:t>#EDLangs     #DiscoverTranslation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EB17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3.55pt;margin-top:.45pt;width:594.75pt;height:3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" fillcolor="#f3eb7a" stroked="f">
              <v:textbox>
                <w:txbxContent>
                  <w:p w14:paraId="49AAF9E7" w14:textId="77777777" w:rsidR="00482EBC" w:rsidRPr="006041BC" w:rsidRDefault="00482EBC" w:rsidP="00482EBC">
                    <w:pPr>
                      <w:jc w:val="center"/>
                      <w:rPr>
                        <w:color w:val="595959" w:themeColor="text1" w:themeTint="A6"/>
                      </w:rPr>
                    </w:pPr>
                    <w:r w:rsidRPr="006041BC">
                      <w:rPr>
                        <w:b/>
                        <w:bCs/>
                        <w:color w:val="595959" w:themeColor="text1" w:themeTint="A6"/>
                        <w:sz w:val="36"/>
                        <w:szCs w:val="36"/>
                      </w:rPr>
                      <w:t>#EDLangs     #DiscoverTranslation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9FDF060" w14:textId="2251FB6A" w:rsidR="008D471B" w:rsidRPr="00A74081" w:rsidRDefault="00EB4961" w:rsidP="00482EBC">
    <w:pPr>
      <w:pStyle w:val="Pidipagina"/>
      <w:jc w:val="center"/>
      <w:rPr>
        <w:color w:val="262626" w:themeColor="text1" w:themeTint="D9"/>
        <w:sz w:val="36"/>
        <w:szCs w:val="36"/>
      </w:rPr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3220140C" wp14:editId="65A1A18F">
          <wp:simplePos x="0" y="0"/>
          <wp:positionH relativeFrom="column">
            <wp:posOffset>3243580</wp:posOffset>
          </wp:positionH>
          <wp:positionV relativeFrom="paragraph">
            <wp:posOffset>502920</wp:posOffset>
          </wp:positionV>
          <wp:extent cx="1136684" cy="857250"/>
          <wp:effectExtent l="0" t="0" r="635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8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081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4384B6B6" wp14:editId="3E26C9EE">
          <wp:simplePos x="0" y="0"/>
          <wp:positionH relativeFrom="margin">
            <wp:align>right</wp:align>
          </wp:positionH>
          <wp:positionV relativeFrom="paragraph">
            <wp:posOffset>556994</wp:posOffset>
          </wp:positionV>
          <wp:extent cx="1056537" cy="704125"/>
          <wp:effectExtent l="0" t="0" r="0" b="1270"/>
          <wp:wrapNone/>
          <wp:docPr id="124" name="Imag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fr-1280px-Flag_of_Europe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537" cy="70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DE18" w14:textId="77777777" w:rsidR="0058677D" w:rsidRDefault="005867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9C3F" w14:textId="77777777" w:rsidR="00883BD6" w:rsidRDefault="00883BD6" w:rsidP="008D471B">
      <w:pPr>
        <w:spacing w:after="0" w:line="240" w:lineRule="auto"/>
      </w:pPr>
      <w:r>
        <w:separator/>
      </w:r>
    </w:p>
  </w:footnote>
  <w:footnote w:type="continuationSeparator" w:id="0">
    <w:p w14:paraId="48375F14" w14:textId="77777777" w:rsidR="00883BD6" w:rsidRDefault="00883BD6" w:rsidP="008D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78B4" w14:textId="77777777" w:rsidR="0058677D" w:rsidRDefault="005867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14FB" w14:textId="77777777" w:rsidR="0058677D" w:rsidRDefault="005867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91F3" w14:textId="77777777" w:rsidR="00B2426E" w:rsidRDefault="006041BC" w:rsidP="004870DA">
    <w:pPr>
      <w:pStyle w:val="Intestazion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359C29EB" wp14:editId="4300E4AD">
          <wp:simplePos x="0" y="0"/>
          <wp:positionH relativeFrom="column">
            <wp:posOffset>-434340</wp:posOffset>
          </wp:positionH>
          <wp:positionV relativeFrom="paragraph">
            <wp:posOffset>-251460</wp:posOffset>
          </wp:positionV>
          <wp:extent cx="3494405" cy="1329055"/>
          <wp:effectExtent l="0" t="0" r="0" b="0"/>
          <wp:wrapNone/>
          <wp:docPr id="125" name="Imag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#EDLangs-VISUEL-Title-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440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FF0" w:rsidRPr="00A74081">
      <w:rPr>
        <w:noProof/>
        <w:sz w:val="50"/>
        <w:szCs w:val="50"/>
        <w:lang w:eastAsia="fr-BE"/>
      </w:rPr>
      <w:drawing>
        <wp:anchor distT="0" distB="0" distL="114300" distR="114300" simplePos="0" relativeHeight="251667456" behindDoc="0" locked="0" layoutInCell="1" allowOverlap="1" wp14:anchorId="1451A58E" wp14:editId="1B48F0DC">
          <wp:simplePos x="0" y="0"/>
          <wp:positionH relativeFrom="column">
            <wp:posOffset>3303270</wp:posOffset>
          </wp:positionH>
          <wp:positionV relativeFrom="paragraph">
            <wp:posOffset>-3266069</wp:posOffset>
          </wp:positionV>
          <wp:extent cx="5758815" cy="4694555"/>
          <wp:effectExtent l="0" t="0" r="0" b="0"/>
          <wp:wrapNone/>
          <wp:docPr id="126" name="Imag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EDLangs-Visuel-Bubble-Pale-R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75"/>
                  <a:stretch/>
                </pic:blipFill>
                <pic:spPr bwMode="auto">
                  <a:xfrm>
                    <a:off x="0" y="0"/>
                    <a:ext cx="5758815" cy="469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47D">
      <w:rPr>
        <w:noProof/>
        <w:sz w:val="50"/>
        <w:szCs w:val="50"/>
        <w:lang w:eastAsia="fr-B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4CEB35" wp14:editId="19E82E7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77150" cy="1876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876425"/>
                      </a:xfrm>
                      <a:prstGeom prst="rect">
                        <a:avLst/>
                      </a:prstGeom>
                      <a:solidFill>
                        <a:srgbClr val="F3EB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0EBBB" id="Rectangle 1" o:spid="_x0000_s1026" style="position:absolute;margin-left:0;margin-top:-35.4pt;width:604.5pt;height:147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" fillcolor="#f3eb7a" stroked="f" strokeweight="1pt">
              <w10:wrap anchorx="page"/>
            </v:rect>
          </w:pict>
        </mc:Fallback>
      </mc:AlternateContent>
    </w:r>
  </w:p>
  <w:p w14:paraId="7C6CE7AC" w14:textId="77777777" w:rsidR="00B2426E" w:rsidRDefault="00B2426E" w:rsidP="004870DA">
    <w:pPr>
      <w:pStyle w:val="Intestazione"/>
    </w:pPr>
  </w:p>
  <w:p w14:paraId="7900ADDD" w14:textId="77777777" w:rsidR="004870DA" w:rsidRDefault="004870DA" w:rsidP="004870DA">
    <w:pPr>
      <w:pStyle w:val="Intestazione"/>
    </w:pPr>
  </w:p>
  <w:p w14:paraId="2A1AE535" w14:textId="77777777" w:rsidR="00B2426E" w:rsidRDefault="0026547D" w:rsidP="004870DA">
    <w:pPr>
      <w:pStyle w:val="Intestazione"/>
      <w:rPr>
        <w:b/>
        <w:bCs/>
        <w:color w:val="262626" w:themeColor="text1" w:themeTint="D9"/>
        <w:sz w:val="50"/>
        <w:szCs w:val="50"/>
      </w:rPr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4A64E3" wp14:editId="700D4F60">
              <wp:simplePos x="0" y="0"/>
              <wp:positionH relativeFrom="margin">
                <wp:align>left</wp:align>
              </wp:positionH>
              <wp:positionV relativeFrom="paragraph">
                <wp:posOffset>431165</wp:posOffset>
              </wp:positionV>
              <wp:extent cx="236093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8FF8E" w14:textId="77777777" w:rsidR="0026547D" w:rsidRPr="006041BC" w:rsidRDefault="0026547D" w:rsidP="0026547D">
                          <w:pPr>
                            <w:pStyle w:val="Intestazione"/>
                            <w:rPr>
                              <w:color w:val="595959" w:themeColor="text1" w:themeTint="A6"/>
                              <w:sz w:val="50"/>
                              <w:szCs w:val="50"/>
                            </w:rPr>
                          </w:pPr>
                          <w:r w:rsidRPr="006041BC">
                            <w:rPr>
                              <w:b/>
                              <w:bCs/>
                              <w:color w:val="595959" w:themeColor="text1" w:themeTint="A6"/>
                              <w:sz w:val="50"/>
                              <w:szCs w:val="50"/>
                            </w:rPr>
                            <w:t xml:space="preserve">26 </w:t>
                          </w:r>
                          <w:proofErr w:type="spellStart"/>
                          <w:r w:rsidRPr="006041BC">
                            <w:rPr>
                              <w:b/>
                              <w:bCs/>
                              <w:color w:val="595959" w:themeColor="text1" w:themeTint="A6"/>
                              <w:sz w:val="50"/>
                              <w:szCs w:val="50"/>
                            </w:rPr>
                            <w:t>settembre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A64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3.9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6LFQIAAAE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" filled="f" stroked="f">
              <v:textbox style="mso-fit-shape-to-text:t">
                <w:txbxContent>
                  <w:p w14:paraId="61F8FF8E" w14:textId="77777777" w:rsidR="0026547D" w:rsidRPr="006041BC" w:rsidRDefault="0026547D" w:rsidP="0026547D">
                    <w:pPr>
                      <w:pStyle w:val="Header"/>
                      <w:rPr>
                        <w:color w:val="595959" w:themeColor="text1" w:themeTint="A6"/>
                        <w:sz w:val="50"/>
                        <w:szCs w:val="50"/>
                      </w:rPr>
                    </w:pPr>
                    <w:r w:rsidRPr="006041BC">
                      <w:rPr>
                        <w:b/>
                        <w:bCs/>
                        <w:color w:val="595959" w:themeColor="text1" w:themeTint="A6"/>
                        <w:sz w:val="50"/>
                        <w:szCs w:val="50"/>
                      </w:rPr>
                      <w:t xml:space="preserve">26 </w:t>
                    </w:r>
                    <w:proofErr w:type="spellStart"/>
                    <w:r w:rsidRPr="006041BC">
                      <w:rPr>
                        <w:b/>
                        <w:bCs/>
                        <w:color w:val="595959" w:themeColor="text1" w:themeTint="A6"/>
                        <w:sz w:val="50"/>
                        <w:szCs w:val="50"/>
                      </w:rPr>
                      <w:t>settembre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2730"/>
    <w:rsid w:val="00022AF0"/>
    <w:rsid w:val="001159A0"/>
    <w:rsid w:val="001E467F"/>
    <w:rsid w:val="0026547D"/>
    <w:rsid w:val="0030197C"/>
    <w:rsid w:val="00304289"/>
    <w:rsid w:val="00431824"/>
    <w:rsid w:val="00442077"/>
    <w:rsid w:val="00443805"/>
    <w:rsid w:val="004452FC"/>
    <w:rsid w:val="00482EBC"/>
    <w:rsid w:val="004870DA"/>
    <w:rsid w:val="004C2CA2"/>
    <w:rsid w:val="0058677D"/>
    <w:rsid w:val="005F2730"/>
    <w:rsid w:val="005F5011"/>
    <w:rsid w:val="006041BC"/>
    <w:rsid w:val="006A7716"/>
    <w:rsid w:val="00785FE1"/>
    <w:rsid w:val="007E644C"/>
    <w:rsid w:val="007F2436"/>
    <w:rsid w:val="00883BD6"/>
    <w:rsid w:val="008D471B"/>
    <w:rsid w:val="0093724D"/>
    <w:rsid w:val="00957F69"/>
    <w:rsid w:val="00990BAA"/>
    <w:rsid w:val="00A3776A"/>
    <w:rsid w:val="00A74081"/>
    <w:rsid w:val="00A74425"/>
    <w:rsid w:val="00B2426E"/>
    <w:rsid w:val="00BA37C5"/>
    <w:rsid w:val="00BD694D"/>
    <w:rsid w:val="00C02FF0"/>
    <w:rsid w:val="00C74E84"/>
    <w:rsid w:val="00DE1DE7"/>
    <w:rsid w:val="00EB4961"/>
    <w:rsid w:val="00E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7907"/>
  <w15:chartTrackingRefBased/>
  <w15:docId w15:val="{D57F7FA1-30A3-4841-A450-7399ADE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FA6"/>
  </w:style>
  <w:style w:type="paragraph" w:styleId="Titolo1">
    <w:name w:val="heading 1"/>
    <w:basedOn w:val="Normale"/>
    <w:link w:val="Titolo1Carattere"/>
    <w:uiPriority w:val="9"/>
    <w:qFormat/>
    <w:rsid w:val="00B2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olo4">
    <w:name w:val="heading 4"/>
    <w:basedOn w:val="Normale"/>
    <w:link w:val="Titolo4Carattere"/>
    <w:uiPriority w:val="9"/>
    <w:qFormat/>
    <w:rsid w:val="00B24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itolo5">
    <w:name w:val="heading 5"/>
    <w:basedOn w:val="Normale"/>
    <w:link w:val="Titolo5Carattere"/>
    <w:uiPriority w:val="9"/>
    <w:qFormat/>
    <w:rsid w:val="00B242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71B"/>
  </w:style>
  <w:style w:type="paragraph" w:styleId="Pidipagina">
    <w:name w:val="footer"/>
    <w:basedOn w:val="Normale"/>
    <w:link w:val="PidipaginaCarattere"/>
    <w:uiPriority w:val="99"/>
    <w:unhideWhenUsed/>
    <w:rsid w:val="008D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71B"/>
  </w:style>
  <w:style w:type="character" w:customStyle="1" w:styleId="Titolo1Carattere">
    <w:name w:val="Titolo 1 Carattere"/>
    <w:basedOn w:val="Carpredefinitoparagrafo"/>
    <w:link w:val="Titolo1"/>
    <w:uiPriority w:val="9"/>
    <w:rsid w:val="00B2426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426E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426E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eWeb">
    <w:name w:val="Normal (Web)"/>
    <w:basedOn w:val="Normale"/>
    <w:uiPriority w:val="99"/>
    <w:semiHidden/>
    <w:unhideWhenUsed/>
    <w:rsid w:val="00B2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llegamentoipertestuale">
    <w:name w:val="Hyperlink"/>
    <w:basedOn w:val="Carpredefinitoparagrafo"/>
    <w:uiPriority w:val="99"/>
    <w:unhideWhenUsed/>
    <w:rsid w:val="00EE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.plastar.it__;!!DOxrgLBm!WNVEdgrOTvY2xzk9jfazOhaBRiNyADDsKMgalmFJ0FFBr4v33UsjCsSYPwFvIUCeXzSUbjxN$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-nocookie.com/embed/xcei0RXGoo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us02web.zoom.us/j/81686430050__;!!DOxrgLBm!SzwfaagO3qKwpE0_KqBXv0OulKowLKRmAgFD710tycwhun9h2ccE-dqq3r5a28iYtJPQhsIy$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gallorestauro.com/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spirulina-fox.com/__;!!DOxrgLBm!VjDiTCrrL_2vIqG3DJJmrb4ZlmeT3rZXDIrXgxoQewgId9UvEZa0uNHLAl7Wz0fvdFhlU0p8$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dauchy</dc:creator>
  <cp:keywords/>
  <dc:description/>
  <cp:lastModifiedBy>Giacomo Garbisa</cp:lastModifiedBy>
  <cp:revision>2</cp:revision>
  <cp:lastPrinted>2020-09-22T14:10:00Z</cp:lastPrinted>
  <dcterms:created xsi:type="dcterms:W3CDTF">2020-09-23T15:46:00Z</dcterms:created>
  <dcterms:modified xsi:type="dcterms:W3CDTF">2020-09-23T15:46:00Z</dcterms:modified>
</cp:coreProperties>
</file>